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BE35F" w14:textId="77777777" w:rsidR="00411A58" w:rsidRDefault="00411A58" w:rsidP="00411A58">
      <w:pPr>
        <w:pStyle w:val="NormalWeb"/>
      </w:pPr>
      <w:r>
        <w:rPr>
          <w:color w:val="1F497D"/>
        </w:rPr>
        <w:t xml:space="preserve">(Q) </w:t>
      </w:r>
      <w:proofErr w:type="gramStart"/>
      <w:r>
        <w:rPr>
          <w:color w:val="1F497D"/>
        </w:rPr>
        <w:t>I’ve</w:t>
      </w:r>
      <w:proofErr w:type="gramEnd"/>
      <w:r>
        <w:rPr>
          <w:color w:val="1F497D"/>
        </w:rPr>
        <w:t xml:space="preserve"> signed a contract to go to YN “A” School. Can I switch to ME “A” School?</w:t>
      </w:r>
    </w:p>
    <w:p w14:paraId="291EBC8F" w14:textId="77777777" w:rsidR="00411A58" w:rsidRDefault="00411A58" w:rsidP="00411A58">
      <w:pPr>
        <w:pStyle w:val="NormalWeb"/>
      </w:pPr>
      <w:r>
        <w:t xml:space="preserve">(A) The member may submit the memo request via their chain of command; however, CG PSC-RPM-2 approval </w:t>
      </w:r>
      <w:proofErr w:type="gramStart"/>
      <w:r>
        <w:t>will be based</w:t>
      </w:r>
      <w:proofErr w:type="gramEnd"/>
      <w:r>
        <w:t xml:space="preserve"> on Service needs.</w:t>
      </w:r>
    </w:p>
    <w:p w14:paraId="1B3475F8" w14:textId="77777777" w:rsidR="00411A58" w:rsidRDefault="00411A58" w:rsidP="00411A58">
      <w:pPr>
        <w:pStyle w:val="NormalWeb"/>
      </w:pPr>
      <w:r>
        <w:rPr>
          <w:color w:val="1F497D"/>
        </w:rPr>
        <w:t xml:space="preserve">(Q) </w:t>
      </w:r>
      <w:proofErr w:type="gramStart"/>
      <w:r>
        <w:rPr>
          <w:color w:val="1F497D"/>
        </w:rPr>
        <w:t>I’ve</w:t>
      </w:r>
      <w:proofErr w:type="gramEnd"/>
      <w:r>
        <w:rPr>
          <w:color w:val="1F497D"/>
        </w:rPr>
        <w:t xml:space="preserve"> failed out of “A” School because of NJP, when can I reapply for “A” School?</w:t>
      </w:r>
    </w:p>
    <w:p w14:paraId="469E7187" w14:textId="77777777" w:rsidR="00411A58" w:rsidRDefault="00411A58" w:rsidP="00411A58">
      <w:pPr>
        <w:pStyle w:val="NormalWeb"/>
      </w:pPr>
      <w:r>
        <w:t xml:space="preserve">(A) NJP </w:t>
      </w:r>
      <w:proofErr w:type="gramStart"/>
      <w:r>
        <w:t>is considered</w:t>
      </w:r>
      <w:proofErr w:type="gramEnd"/>
      <w:r>
        <w:t xml:space="preserve"> a “fault” disenrollment; the member cannot reapply for 12 months after disenrollment. Contact CG PSC-RPM-2 for clarification if you </w:t>
      </w:r>
      <w:proofErr w:type="gramStart"/>
      <w:r>
        <w:t>were dis-enrolled</w:t>
      </w:r>
      <w:proofErr w:type="gramEnd"/>
      <w:r>
        <w:t xml:space="preserve"> due to fault or no fault.</w:t>
      </w:r>
    </w:p>
    <w:p w14:paraId="477617FE" w14:textId="77777777" w:rsidR="00411A58" w:rsidRDefault="00411A58" w:rsidP="00411A58">
      <w:pPr>
        <w:pStyle w:val="NormalWeb"/>
      </w:pPr>
      <w:r>
        <w:rPr>
          <w:color w:val="1F497D"/>
        </w:rPr>
        <w:t xml:space="preserve">(Q) I have a Top Secret Interim Clearance; </w:t>
      </w:r>
      <w:proofErr w:type="gramStart"/>
      <w:r>
        <w:rPr>
          <w:color w:val="1F497D"/>
        </w:rPr>
        <w:t>can I be placed</w:t>
      </w:r>
      <w:proofErr w:type="gramEnd"/>
      <w:r>
        <w:rPr>
          <w:color w:val="1F497D"/>
        </w:rPr>
        <w:t xml:space="preserve"> on the IS “A” School list?</w:t>
      </w:r>
    </w:p>
    <w:p w14:paraId="18833DD9" w14:textId="77777777" w:rsidR="00411A58" w:rsidRDefault="00411A58" w:rsidP="00411A58">
      <w:pPr>
        <w:pStyle w:val="NormalWeb"/>
      </w:pPr>
      <w:r>
        <w:t>(A) Yes, however you must have a “Top Secret” clearance approved and reflected in Direct Access three (3) weeks prior to the IS “A” School class convening date to receive orders.</w:t>
      </w:r>
    </w:p>
    <w:p w14:paraId="7DE867C0" w14:textId="77777777" w:rsidR="00411A58" w:rsidRDefault="00411A58" w:rsidP="00411A58">
      <w:pPr>
        <w:pStyle w:val="NormalWeb"/>
      </w:pPr>
      <w:r>
        <w:rPr>
          <w:color w:val="1F497D"/>
        </w:rPr>
        <w:t xml:space="preserve">(Q) What happens if my “A” School class </w:t>
      </w:r>
      <w:proofErr w:type="gramStart"/>
      <w:r>
        <w:rPr>
          <w:color w:val="1F497D"/>
        </w:rPr>
        <w:t>is cancelled</w:t>
      </w:r>
      <w:proofErr w:type="gramEnd"/>
      <w:r>
        <w:rPr>
          <w:color w:val="1F497D"/>
        </w:rPr>
        <w:t>?</w:t>
      </w:r>
    </w:p>
    <w:p w14:paraId="57E11A3F" w14:textId="77777777" w:rsidR="00411A58" w:rsidRDefault="00411A58" w:rsidP="00411A58">
      <w:pPr>
        <w:pStyle w:val="NormalWeb"/>
      </w:pPr>
      <w:r>
        <w:t xml:space="preserve">(A) If your “A” School class </w:t>
      </w:r>
      <w:proofErr w:type="gramStart"/>
      <w:r>
        <w:t>is can</w:t>
      </w:r>
      <w:bookmarkStart w:id="0" w:name="_GoBack"/>
      <w:bookmarkEnd w:id="0"/>
      <w:r>
        <w:t>celled</w:t>
      </w:r>
      <w:proofErr w:type="gramEnd"/>
      <w:r>
        <w:t xml:space="preserve"> CG PSC-RPM-2 will work with you to reschedule you for another upcoming class convening.</w:t>
      </w:r>
    </w:p>
    <w:p w14:paraId="71B8D97F" w14:textId="77777777" w:rsidR="00411A58" w:rsidRDefault="00411A58" w:rsidP="00411A58">
      <w:pPr>
        <w:pStyle w:val="NormalWeb"/>
      </w:pPr>
      <w:r>
        <w:rPr>
          <w:color w:val="1F497D"/>
        </w:rPr>
        <w:t>(Q) If I need an amendment to my orders, does CG PSC-RPM-2 complete the amendment?</w:t>
      </w:r>
    </w:p>
    <w:p w14:paraId="5B7CCB94" w14:textId="77777777" w:rsidR="00411A58" w:rsidRDefault="00411A58" w:rsidP="00411A58">
      <w:pPr>
        <w:pStyle w:val="NormalWeb"/>
      </w:pPr>
      <w:r>
        <w:t>(A) No, your unit SPO will complete any amendment to your “A” School orders.</w:t>
      </w:r>
    </w:p>
    <w:p w14:paraId="5D9AE313" w14:textId="77777777" w:rsidR="00411A58" w:rsidRDefault="00411A58" w:rsidP="00411A58">
      <w:pPr>
        <w:pStyle w:val="NormalWeb"/>
      </w:pPr>
      <w:proofErr w:type="gramStart"/>
      <w:r>
        <w:rPr>
          <w:color w:val="1F497D"/>
        </w:rPr>
        <w:t>(Q) Once I pick my class convening date</w:t>
      </w:r>
      <w:proofErr w:type="gramEnd"/>
      <w:r>
        <w:rPr>
          <w:color w:val="1F497D"/>
        </w:rPr>
        <w:t xml:space="preserve"> is it guaranteed that I will go on that date?</w:t>
      </w:r>
    </w:p>
    <w:p w14:paraId="1A0648D7" w14:textId="77777777" w:rsidR="00411A58" w:rsidRDefault="00411A58" w:rsidP="00411A58">
      <w:pPr>
        <w:pStyle w:val="NormalWeb"/>
      </w:pPr>
      <w:r>
        <w:t>(A) No, sometimes class convening dates change requiring students to attend a different class.</w:t>
      </w:r>
    </w:p>
    <w:p w14:paraId="7E251A06" w14:textId="77777777" w:rsidR="00411A58" w:rsidRDefault="00411A58" w:rsidP="00411A58">
      <w:pPr>
        <w:pStyle w:val="NormalWeb"/>
      </w:pPr>
      <w:r>
        <w:rPr>
          <w:color w:val="1F497D"/>
        </w:rPr>
        <w:t>(Q) Should I submit an Electronic Training Request (ETR) in Direct Access for my “A” School request?</w:t>
      </w:r>
    </w:p>
    <w:p w14:paraId="706441AD" w14:textId="77777777" w:rsidR="00411A58" w:rsidRDefault="00411A58" w:rsidP="00411A58">
      <w:pPr>
        <w:pStyle w:val="NormalWeb"/>
      </w:pPr>
      <w:r>
        <w:t>(A) No, you should complete a Reserve “A” School request form and send it to the Reserve “A” School Coordinator.</w:t>
      </w:r>
    </w:p>
    <w:p w14:paraId="51388075" w14:textId="77777777" w:rsidR="00411A58" w:rsidRDefault="00411A58" w:rsidP="00411A58">
      <w:pPr>
        <w:pStyle w:val="NormalWeb"/>
      </w:pPr>
      <w:r>
        <w:rPr>
          <w:color w:val="1F497D"/>
        </w:rPr>
        <w:t>(Q) Can I change my scheduled “A” School date to a different date?</w:t>
      </w:r>
    </w:p>
    <w:p w14:paraId="7FA4F705" w14:textId="77777777" w:rsidR="00411A58" w:rsidRDefault="00411A58" w:rsidP="00411A58">
      <w:pPr>
        <w:pStyle w:val="NormalWeb"/>
      </w:pPr>
      <w:r>
        <w:t>(A) CG PSC-RPM-2 may work with you to attend at a different time if there are student cancellations.</w:t>
      </w:r>
    </w:p>
    <w:p w14:paraId="76A577F2" w14:textId="77777777" w:rsidR="00B941B4" w:rsidRDefault="00411A58"/>
    <w:sectPr w:rsidR="00B94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58"/>
    <w:rsid w:val="001B5B3D"/>
    <w:rsid w:val="001D648F"/>
    <w:rsid w:val="00411A58"/>
    <w:rsid w:val="00955AF8"/>
    <w:rsid w:val="00AE6826"/>
    <w:rsid w:val="00BD7178"/>
    <w:rsid w:val="00F8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391BF"/>
  <w15:chartTrackingRefBased/>
  <w15:docId w15:val="{054C066B-2D33-4B78-9244-BDBE258E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1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2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73F178B7A024FB2588595540D0C1E" ma:contentTypeVersion="6" ma:contentTypeDescription="Create a new document." ma:contentTypeScope="" ma:versionID="021b2cb1a989ea8efd029909dae453cf">
  <xsd:schema xmlns:xsd="http://www.w3.org/2001/XMLSchema" xmlns:xs="http://www.w3.org/2001/XMLSchema" xmlns:p="http://schemas.microsoft.com/office/2006/metadata/properties" xmlns:ns3="ec982078-58fc-43d5-97a5-a7b933997b7d" targetNamespace="http://schemas.microsoft.com/office/2006/metadata/properties" ma:root="true" ma:fieldsID="3dd0dc1a0568a6e69b587e5d4c0ac29a" ns3:_="">
    <xsd:import namespace="ec982078-58fc-43d5-97a5-a7b933997b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82078-58fc-43d5-97a5-a7b933997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C701C6-3C74-4AFD-AA46-215DBA582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82078-58fc-43d5-97a5-a7b933997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1B7FB6-BC33-4EC5-BC31-E36CAD6CF1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BB99BB-0476-41A4-80B3-A06E64DB6CC1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ec982078-58fc-43d5-97a5-a7b933997b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Leif, Robert V YN1</dc:creator>
  <cp:keywords/>
  <dc:description/>
  <cp:lastModifiedBy>Leif, Robert V YN1</cp:lastModifiedBy>
  <cp:revision>1</cp:revision>
  <dcterms:created xsi:type="dcterms:W3CDTF">2022-05-17T18:08:00Z</dcterms:created>
  <dcterms:modified xsi:type="dcterms:W3CDTF">2022-05-17T18:10:00Z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0x010100CF773F178B7A024FB2588595540D0C1E</vt:lpwstr>
  </property>
</Properties>
</file>